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13DD9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15AE7F35" w14:textId="2E1F1803" w:rsidR="00AB69A8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A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725A9" w:rsidRPr="00E725A9">
        <w:rPr>
          <w:rFonts w:ascii="Times New Roman" w:hAnsi="Times New Roman" w:cs="Times New Roman"/>
          <w:b/>
          <w:sz w:val="24"/>
          <w:szCs w:val="24"/>
        </w:rPr>
        <w:t>2019-00</w:t>
      </w:r>
      <w:r w:rsidR="008E482C" w:rsidRPr="008E482C">
        <w:rPr>
          <w:rFonts w:ascii="Times New Roman" w:hAnsi="Times New Roman" w:cs="Times New Roman"/>
          <w:b/>
          <w:sz w:val="24"/>
          <w:szCs w:val="24"/>
        </w:rPr>
        <w:t>2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0E113E">
        <w:rPr>
          <w:rFonts w:ascii="Times New Roman" w:hAnsi="Times New Roman" w:cs="Times New Roman"/>
          <w:sz w:val="24"/>
          <w:szCs w:val="24"/>
        </w:rPr>
        <w:t>на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A9">
        <w:rPr>
          <w:rFonts w:ascii="Times New Roman" w:hAnsi="Times New Roman" w:cs="Times New Roman"/>
          <w:b/>
          <w:sz w:val="24"/>
          <w:szCs w:val="24"/>
        </w:rPr>
        <w:t>Оказание консультационных услуг по р</w:t>
      </w:r>
      <w:r w:rsidR="00E725A9" w:rsidRPr="00E725A9">
        <w:rPr>
          <w:rFonts w:ascii="Times New Roman" w:hAnsi="Times New Roman" w:cs="Times New Roman"/>
          <w:b/>
          <w:sz w:val="24"/>
          <w:szCs w:val="24"/>
        </w:rPr>
        <w:t>азработке концепции на создание информационно-аналитической системы управления и безопасности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14:paraId="6252D1C5" w14:textId="77777777"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proofErr w:type="gramStart"/>
      <w:r w:rsidR="00894B6B" w:rsidRPr="00637B90">
        <w:rPr>
          <w:rFonts w:ascii="Times New Roman" w:hAnsi="Times New Roman" w:cs="Times New Roman"/>
          <w:b/>
          <w:sz w:val="24"/>
          <w:szCs w:val="24"/>
        </w:rPr>
        <w:t>приняты  предложения</w:t>
      </w:r>
      <w:proofErr w:type="gramEnd"/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7777777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A64AB6">
        <w:rPr>
          <w:rFonts w:ascii="Times New Roman" w:hAnsi="Times New Roman" w:cs="Times New Roman"/>
          <w:sz w:val="24"/>
          <w:szCs w:val="24"/>
        </w:rPr>
        <w:t>качество</w:t>
      </w:r>
      <w:r w:rsidR="001D6DB6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14784">
        <w:rPr>
          <w:rFonts w:ascii="Times New Roman" w:hAnsi="Times New Roman" w:cs="Times New Roman"/>
          <w:sz w:val="24"/>
          <w:szCs w:val="24"/>
        </w:rPr>
        <w:t>соответсвтии</w:t>
      </w:r>
      <w:proofErr w:type="spellEnd"/>
      <w:r w:rsidR="00014784">
        <w:rPr>
          <w:rFonts w:ascii="Times New Roman" w:hAnsi="Times New Roman" w:cs="Times New Roman"/>
          <w:sz w:val="24"/>
          <w:szCs w:val="24"/>
        </w:rPr>
        <w:t xml:space="preserve"> с требованиями Инструкции участника тендера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14:paraId="0AA8DB0D" w14:textId="7777777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A64AB6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A64AB6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Pr="00A64AB6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14:paraId="0AE8356D" w14:textId="77777777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Согласие принять к подписанию стандартную форму договора КТК (см. Приложение №1 к </w:t>
      </w:r>
      <w:r w:rsidR="005B1E84">
        <w:rPr>
          <w:rFonts w:ascii="Times New Roman" w:hAnsi="Times New Roman" w:cs="Times New Roman"/>
          <w:sz w:val="24"/>
          <w:szCs w:val="24"/>
        </w:rPr>
        <w:t>«</w:t>
      </w:r>
      <w:r w:rsidR="005B1E84" w:rsidRPr="005B1E84">
        <w:rPr>
          <w:rFonts w:ascii="Times New Roman" w:hAnsi="Times New Roman" w:cs="Times New Roman"/>
          <w:sz w:val="24"/>
          <w:szCs w:val="24"/>
        </w:rPr>
        <w:t>Инструкции участникам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77777777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 к «Инструкции участникам тендера»).</w:t>
      </w:r>
    </w:p>
    <w:p w14:paraId="504D3697" w14:textId="77777777" w:rsidR="001A4EDA" w:rsidRPr="006C4F70" w:rsidRDefault="001A4EDA" w:rsidP="00E65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F70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6C4F70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6C4F70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6C4F70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6C4F70">
        <w:rPr>
          <w:rFonts w:ascii="Times New Roman" w:hAnsi="Times New Roman" w:cs="Times New Roman"/>
          <w:b/>
          <w:sz w:val="24"/>
          <w:szCs w:val="24"/>
        </w:rPr>
        <w:t>:</w:t>
      </w:r>
    </w:p>
    <w:p w14:paraId="3D340E34" w14:textId="77777777" w:rsidR="00627D91" w:rsidRPr="006C4F70" w:rsidRDefault="00627D91" w:rsidP="00E652D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111C872" w14:textId="79E8FF9B" w:rsidR="008F0DFA" w:rsidRPr="006C4F70" w:rsidRDefault="008F0DFA" w:rsidP="006C4F70">
      <w:pPr>
        <w:pStyle w:val="af5"/>
        <w:numPr>
          <w:ilvl w:val="0"/>
          <w:numId w:val="39"/>
        </w:numPr>
        <w:tabs>
          <w:tab w:val="left" w:pos="284"/>
        </w:tabs>
        <w:spacing w:after="200"/>
        <w:ind w:left="284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4F70">
        <w:rPr>
          <w:rFonts w:ascii="Times New Roman" w:hAnsi="Times New Roman" w:cs="Times New Roman"/>
          <w:sz w:val="24"/>
          <w:szCs w:val="24"/>
        </w:rPr>
        <w:t>П</w:t>
      </w:r>
      <w:r w:rsidR="007C5E61" w:rsidRPr="006C4F70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C4F70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C4F70">
        <w:rPr>
          <w:rFonts w:ascii="Times New Roman" w:hAnsi="Times New Roman" w:cs="Times New Roman"/>
          <w:sz w:val="24"/>
          <w:szCs w:val="24"/>
        </w:rPr>
        <w:t>заявку-намерение участвовать</w:t>
      </w:r>
      <w:bookmarkStart w:id="1" w:name="_GoBack"/>
      <w:bookmarkEnd w:id="1"/>
      <w:r w:rsidR="005F766E" w:rsidRPr="006C4F70">
        <w:rPr>
          <w:rFonts w:ascii="Times New Roman" w:hAnsi="Times New Roman" w:cs="Times New Roman"/>
          <w:sz w:val="24"/>
          <w:szCs w:val="24"/>
        </w:rPr>
        <w:t xml:space="preserve"> в </w:t>
      </w:r>
      <w:r w:rsidR="005E080C" w:rsidRPr="006C4F70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C4F70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</w:t>
      </w:r>
      <w:r w:rsidR="005C0C78" w:rsidRPr="006C4F70">
        <w:rPr>
          <w:rFonts w:ascii="Times New Roman" w:hAnsi="Times New Roman" w:cs="Times New Roman"/>
          <w:b/>
          <w:sz w:val="24"/>
          <w:szCs w:val="24"/>
        </w:rPr>
        <w:t>с приложением карточки предприятия</w:t>
      </w:r>
      <w:r w:rsidR="005C0C78" w:rsidRPr="006C4F70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C4F7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725A9">
        <w:rPr>
          <w:rStyle w:val="a4"/>
          <w:rFonts w:ascii="Times New Roman" w:hAnsi="Times New Roman" w:cs="Times New Roman"/>
          <w:sz w:val="24"/>
          <w:szCs w:val="24"/>
          <w:lang w:val="en-US"/>
        </w:rPr>
        <w:t>Elena</w:t>
      </w:r>
      <w:r w:rsidR="00E725A9" w:rsidRPr="00E725A9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E725A9">
        <w:rPr>
          <w:rStyle w:val="a4"/>
          <w:rFonts w:ascii="Times New Roman" w:hAnsi="Times New Roman" w:cs="Times New Roman"/>
          <w:sz w:val="24"/>
          <w:szCs w:val="24"/>
          <w:lang w:val="en-US"/>
        </w:rPr>
        <w:t>Medvedeva</w:t>
      </w:r>
      <w:r w:rsidR="00E725A9" w:rsidRPr="00E725A9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E725A9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E725A9" w:rsidRPr="00E725A9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E725A9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915F0"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proofErr w:type="gramStart"/>
      <w:r w:rsidR="00B915F0"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копию </w:t>
      </w:r>
      <w:r w:rsidR="00B915F0" w:rsidRPr="006C4F70">
        <w:rPr>
          <w:sz w:val="24"/>
          <w:szCs w:val="24"/>
        </w:rPr>
        <w:t xml:space="preserve"> </w:t>
      </w:r>
      <w:hyperlink r:id="rId12" w:history="1">
        <w:r w:rsidR="00E725A9" w:rsidRPr="00244F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Grigory</w:t>
        </w:r>
        <w:r w:rsidR="00E725A9" w:rsidRPr="00244F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725A9" w:rsidRPr="00244F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Senoedov</w:t>
        </w:r>
        <w:r w:rsidR="00E725A9" w:rsidRPr="00244FD1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  <w:proofErr w:type="gramEnd"/>
      </w:hyperlink>
      <w:r w:rsidR="00A20E80"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F55966"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24371F0" w14:textId="77777777" w:rsidR="006C4F70" w:rsidRDefault="001A4EDA" w:rsidP="006C4F70">
      <w:pPr>
        <w:ind w:firstLine="27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Направить оригиналы документов</w:t>
      </w:r>
      <w:r w:rsidR="00F53FA6"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6C4F70"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0D164E5D" w14:textId="77777777" w:rsidR="001D44D2" w:rsidRPr="00B602AB" w:rsidRDefault="001D44D2" w:rsidP="001D44D2">
      <w:pPr>
        <w:spacing w:before="0" w:after="0" w:line="240" w:lineRule="auto"/>
        <w:ind w:left="720" w:firstLine="27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02AB">
        <w:rPr>
          <w:rFonts w:ascii="Times New Roman" w:hAnsi="Times New Roman" w:cs="Times New Roman"/>
          <w:b/>
          <w:bCs/>
          <w:sz w:val="22"/>
          <w:szCs w:val="22"/>
        </w:rPr>
        <w:t>АО «Каспийский Трубопроводный Консорциум-Р»</w:t>
      </w:r>
    </w:p>
    <w:p w14:paraId="2BC8F2E5" w14:textId="77777777" w:rsidR="001D44D2" w:rsidRPr="00B602AB" w:rsidRDefault="001D44D2" w:rsidP="001D44D2">
      <w:pPr>
        <w:spacing w:before="0" w:after="0" w:line="240" w:lineRule="auto"/>
        <w:ind w:firstLine="273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602AB">
        <w:rPr>
          <w:rFonts w:ascii="Times New Roman" w:hAnsi="Times New Roman" w:cs="Times New Roman"/>
          <w:color w:val="FF0000"/>
          <w:sz w:val="22"/>
          <w:szCs w:val="22"/>
        </w:rPr>
        <w:t xml:space="preserve">             Россия, 119017 г. Москва, </w:t>
      </w:r>
    </w:p>
    <w:p w14:paraId="571AFC01" w14:textId="0218F11C" w:rsidR="001D44D2" w:rsidRPr="00B602AB" w:rsidRDefault="001D44D2" w:rsidP="001D44D2">
      <w:pPr>
        <w:spacing w:before="0" w:after="0" w:line="240" w:lineRule="auto"/>
        <w:ind w:left="1046" w:firstLine="273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602AB">
        <w:rPr>
          <w:rFonts w:ascii="Times New Roman" w:hAnsi="Times New Roman" w:cs="Times New Roman"/>
          <w:color w:val="FF0000"/>
          <w:sz w:val="22"/>
          <w:szCs w:val="22"/>
        </w:rPr>
        <w:t xml:space="preserve">            ул. </w:t>
      </w:r>
      <w:r w:rsidR="00E725A9">
        <w:rPr>
          <w:rFonts w:ascii="Times New Roman" w:hAnsi="Times New Roman" w:cs="Times New Roman"/>
          <w:color w:val="FF0000"/>
          <w:sz w:val="22"/>
          <w:szCs w:val="22"/>
        </w:rPr>
        <w:t>Павловская</w:t>
      </w:r>
      <w:r w:rsidRPr="00B602AB">
        <w:rPr>
          <w:rFonts w:ascii="Times New Roman" w:hAnsi="Times New Roman" w:cs="Times New Roman"/>
          <w:color w:val="FF0000"/>
          <w:sz w:val="22"/>
          <w:szCs w:val="22"/>
        </w:rPr>
        <w:t xml:space="preserve">, д. </w:t>
      </w:r>
      <w:r w:rsidR="00E725A9">
        <w:rPr>
          <w:rFonts w:ascii="Times New Roman" w:hAnsi="Times New Roman" w:cs="Times New Roman"/>
          <w:color w:val="FF0000"/>
          <w:sz w:val="22"/>
          <w:szCs w:val="22"/>
        </w:rPr>
        <w:t>7</w:t>
      </w:r>
      <w:r w:rsidRPr="00B602AB">
        <w:rPr>
          <w:rFonts w:ascii="Times New Roman" w:hAnsi="Times New Roman" w:cs="Times New Roman"/>
          <w:color w:val="FF0000"/>
          <w:sz w:val="22"/>
          <w:szCs w:val="22"/>
        </w:rPr>
        <w:t>, стр. 4,</w:t>
      </w:r>
    </w:p>
    <w:p w14:paraId="414290C6" w14:textId="2D883384" w:rsidR="001D44D2" w:rsidRDefault="001D44D2" w:rsidP="001D44D2">
      <w:pPr>
        <w:spacing w:before="0" w:after="0" w:line="240" w:lineRule="auto"/>
        <w:ind w:left="1046" w:firstLine="273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602AB">
        <w:rPr>
          <w:rFonts w:ascii="Times New Roman" w:hAnsi="Times New Roman" w:cs="Times New Roman"/>
          <w:color w:val="FF0000"/>
          <w:sz w:val="22"/>
          <w:szCs w:val="22"/>
        </w:rPr>
        <w:t>            Бизнес-Комплекс «</w:t>
      </w:r>
      <w:r w:rsidR="00E725A9">
        <w:rPr>
          <w:rFonts w:ascii="Times New Roman" w:hAnsi="Times New Roman" w:cs="Times New Roman"/>
          <w:color w:val="FF0000"/>
          <w:sz w:val="22"/>
          <w:szCs w:val="22"/>
        </w:rPr>
        <w:t>Павловский</w:t>
      </w:r>
      <w:r w:rsidRPr="00B602AB">
        <w:rPr>
          <w:rFonts w:ascii="Times New Roman" w:hAnsi="Times New Roman" w:cs="Times New Roman"/>
          <w:color w:val="FF0000"/>
          <w:sz w:val="22"/>
          <w:szCs w:val="22"/>
        </w:rPr>
        <w:t>»,</w:t>
      </w:r>
      <w:r w:rsidR="00E725A9">
        <w:rPr>
          <w:rFonts w:ascii="Times New Roman" w:hAnsi="Times New Roman" w:cs="Times New Roman"/>
          <w:color w:val="FF0000"/>
          <w:sz w:val="22"/>
          <w:szCs w:val="22"/>
        </w:rPr>
        <w:t xml:space="preserve">1-й </w:t>
      </w:r>
      <w:r w:rsidRPr="00B602AB">
        <w:rPr>
          <w:rFonts w:ascii="Times New Roman" w:hAnsi="Times New Roman" w:cs="Times New Roman"/>
          <w:color w:val="FF0000"/>
          <w:sz w:val="22"/>
          <w:szCs w:val="22"/>
        </w:rPr>
        <w:t>этаж.</w:t>
      </w:r>
    </w:p>
    <w:p w14:paraId="31B8D0AD" w14:textId="77777777" w:rsidR="001D44D2" w:rsidRPr="00B602AB" w:rsidRDefault="001D44D2" w:rsidP="001D44D2">
      <w:pPr>
        <w:spacing w:before="0" w:after="0" w:line="240" w:lineRule="auto"/>
        <w:ind w:left="1046" w:firstLine="273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0E65EDFC" w14:textId="77777777" w:rsidR="001D44D2" w:rsidRPr="00B602AB" w:rsidRDefault="001D44D2" w:rsidP="001D44D2">
      <w:pPr>
        <w:spacing w:before="0" w:after="0" w:line="240" w:lineRule="auto"/>
        <w:ind w:left="1046" w:firstLine="273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76792CB" w14:textId="5AB38F3C" w:rsidR="00601641" w:rsidRPr="006C4F70" w:rsidRDefault="001A4EDA" w:rsidP="001D44D2">
      <w:pPr>
        <w:pStyle w:val="af5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4F70">
        <w:rPr>
          <w:rFonts w:ascii="Times New Roman" w:hAnsi="Times New Roman" w:cs="Times New Roman"/>
          <w:sz w:val="24"/>
          <w:szCs w:val="24"/>
        </w:rPr>
        <w:t xml:space="preserve">для </w:t>
      </w:r>
      <w:r w:rsidR="00E725A9">
        <w:rPr>
          <w:rFonts w:ascii="Times New Roman" w:hAnsi="Times New Roman" w:cs="Times New Roman"/>
          <w:sz w:val="24"/>
          <w:szCs w:val="24"/>
        </w:rPr>
        <w:t>Главного специалиста по экономической безопасности Медведевой Е.Е.</w:t>
      </w:r>
      <w:r w:rsidR="00B915F0" w:rsidRPr="006C4F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76311" w14:textId="77777777" w:rsidR="00627D91" w:rsidRPr="00612285" w:rsidRDefault="00627D91" w:rsidP="00E652D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0E205D9E" w14:textId="77777777" w:rsidR="00601641" w:rsidRPr="001A4EDA" w:rsidRDefault="00601641" w:rsidP="001D44D2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12285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612285">
        <w:rPr>
          <w:rFonts w:ascii="Times New Roman" w:hAnsi="Times New Roman" w:cs="Times New Roman"/>
          <w:sz w:val="24"/>
          <w:szCs w:val="24"/>
        </w:rPr>
        <w:t>закупки</w:t>
      </w:r>
      <w:r w:rsidRPr="00612285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612285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612285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612285">
        <w:rPr>
          <w:rFonts w:ascii="Times New Roman" w:hAnsi="Times New Roman" w:cs="Times New Roman"/>
          <w:sz w:val="24"/>
          <w:szCs w:val="24"/>
        </w:rPr>
        <w:t>закупки</w:t>
      </w:r>
      <w:r w:rsidRPr="00612285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612285">
        <w:rPr>
          <w:rFonts w:ascii="Times New Roman" w:hAnsi="Times New Roman" w:cs="Times New Roman"/>
          <w:sz w:val="24"/>
          <w:szCs w:val="24"/>
        </w:rPr>
        <w:t>закупке</w:t>
      </w:r>
      <w:r w:rsidRPr="00612285">
        <w:rPr>
          <w:rFonts w:ascii="Times New Roman" w:hAnsi="Times New Roman" w:cs="Times New Roman"/>
          <w:sz w:val="24"/>
          <w:szCs w:val="24"/>
        </w:rPr>
        <w:t>.</w:t>
      </w: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3A2F4" w14:textId="77777777"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14:paraId="000F3DE4" w14:textId="77777777"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342BD253" w14:textId="77777777" w:rsidTr="00B4391C">
      <w:trPr>
        <w:trHeight w:val="531"/>
      </w:trPr>
      <w:tc>
        <w:tcPr>
          <w:tcW w:w="2397" w:type="pct"/>
          <w:vAlign w:val="center"/>
        </w:tcPr>
        <w:p w14:paraId="358B18F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4495EDF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DC9721E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482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482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030838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1E566" w14:textId="77777777"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53A455D" w14:textId="77777777"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8D824" w14:textId="77777777"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8AE4D" w14:textId="77777777"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82C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65CB"/>
    <w:rsid w:val="00E56738"/>
    <w:rsid w:val="00E61DFE"/>
    <w:rsid w:val="00E62819"/>
    <w:rsid w:val="00E652DD"/>
    <w:rsid w:val="00E66748"/>
    <w:rsid w:val="00E725A9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igory.Senoedov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6A7A7E-CF49-4D95-AEF4-B2BF5704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2018-12-03T12:39:00Z</cp:lastPrinted>
  <dcterms:created xsi:type="dcterms:W3CDTF">2019-06-12T11:21:00Z</dcterms:created>
  <dcterms:modified xsi:type="dcterms:W3CDTF">2019-06-12T11:21:00Z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